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0" w:beforeAutospacing="0" w:after="0" w:afterAutospacing="0" w:line="520" w:lineRule="atLeast"/>
        <w:ind w:left="0" w:right="0" w:firstLine="640"/>
        <w:jc w:val="center"/>
      </w:pPr>
      <w:r>
        <w:rPr>
          <w:rStyle w:val="3"/>
          <w:rFonts w:hint="eastAsia" w:ascii="宋体" w:hAnsi="宋体" w:eastAsia="宋体" w:cs="宋体"/>
          <w:color w:val="000000"/>
          <w:kern w:val="0"/>
          <w:sz w:val="36"/>
          <w:szCs w:val="36"/>
          <w:lang w:val="en-US" w:eastAsia="zh-CN" w:bidi="ar"/>
        </w:rPr>
        <w:t>2016</w:t>
      </w:r>
      <w:bookmarkStart w:id="0" w:name="_GoBack"/>
      <w:bookmarkEnd w:id="0"/>
      <w:r>
        <w:rPr>
          <w:rStyle w:val="3"/>
          <w:rFonts w:hint="eastAsia" w:ascii="宋体" w:hAnsi="宋体" w:eastAsia="宋体" w:cs="宋体"/>
          <w:color w:val="000000"/>
          <w:kern w:val="0"/>
          <w:sz w:val="36"/>
          <w:szCs w:val="36"/>
          <w:lang w:val="en-US" w:eastAsia="zh-CN" w:bidi="ar"/>
        </w:rPr>
        <w:t>年蓟县教育系统事业单位公开招聘教师拟聘用人员公示表</w:t>
      </w:r>
    </w:p>
    <w:tbl>
      <w:tblPr>
        <w:tblpPr w:leftFromText="180" w:rightFromText="180" w:horzAnchor="margin" w:tblpXSpec="center" w:tblpY="627"/>
        <w:tblW w:w="122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921"/>
        <w:gridCol w:w="496"/>
        <w:gridCol w:w="1208"/>
        <w:gridCol w:w="907"/>
        <w:gridCol w:w="696"/>
        <w:gridCol w:w="697"/>
        <w:gridCol w:w="1328"/>
        <w:gridCol w:w="1555"/>
        <w:gridCol w:w="1195"/>
        <w:gridCol w:w="1812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毕业院校或原工作单位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Arial Unicode MS" w:hAnsi="Arial Unicode MS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烟台大学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孟婷婷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85.5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董金凤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辽宁工程技术大学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王妍妍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李喆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东北师范大学人文学院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许红阁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广播电视新闻学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辽宁工程技术大学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周宝华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中国石油大学（华东）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贾彬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陆星宇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汉语言文学专业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黑龙江外国语学院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吴可嘉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对外汉语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大理大学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陈星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食品科学与工程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天津商业大学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李时雨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穆丽莹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朝鲜语、小学教育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曹晓青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中国青年政治学院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付宏芳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食品质量与安全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吉林农业大学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动物药学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天津农学院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张红丽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张利颖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日语翻译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天津外国语大学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徐雷蕾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播音与主持艺术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河北传媒学院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蓟县教育局所属小学语文教师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天津农学院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金鑫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海洋科学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客东方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通信与信息系统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河海大学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96.0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王满玉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内蒙古工业大学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95.0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95.0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丁高君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吉林农业大学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冯梦齐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天津外国语大学滨海外事学院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孟艳芳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制药工程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山西农业大学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王亚平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1991.12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张俊媛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邯郸学院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赵晓芳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刘春琳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化学生物学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93.0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周梦吉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海洋科学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93.0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鄂志玉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扬州大学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侯爱珊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预备党员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黄金阳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自动化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史宏博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信息管理与信息系统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王海洋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长江大学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张伯虎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天津工业大学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赵磊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水产养殖学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山西农业大学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陈红蕾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杜林桐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电子科学与技术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北京化工大学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冯家驹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过程装备与控制工程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付慧龙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东北大学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李会颖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1987.11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梅倩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天津医科大学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潘美佳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物流管理（物流工程）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杨薇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杨雪迪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中国传媒大学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金艳淑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首都师范大学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90.0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李红玉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河北师范大学汇华学院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90.0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蒙家悦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湖北师范学院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刘小旭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石家庄经济学院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张雅昕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机械工程及自动化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刘月芳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沈阳农业大学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韩栩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宝鸡文理学院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王小予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应用化学（精细化工方向）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辽宁石油化工大学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朱智慧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天津职业技术师范大学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顾莹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张春青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化学生物学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蓟县教育局所属小学数学教师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王安东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92.0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91.5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杨梦云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90.5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王文娟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90.0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刘晓静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英语（国际商务）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刘莉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英语（口译）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刘屏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天津外国语大学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88.5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宋晟莹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郑州大学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88.0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李艳佳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刘苗苗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王菲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1988.11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硕士生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中国石油大学（北京）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代冬雪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1993.12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河北工业大学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李瑞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天津外国语大学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马凤英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长安大学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孙鑫媛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1990.12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翻译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天津外国语大学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张珊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英语翻译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天津外国语大学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赵秋杰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英语（国际商务）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天津科技大学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张雁鸣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内蒙古农业大学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丁琪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1992.04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中央民族大学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赵博艳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河北工业大学城市学院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蓟县教育局所属小学英语教师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86.0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于广涛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天津体育学院运动与文化艺术学院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蓟县教育局所属小学体育教师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93.5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蓟县教育局所属小学体育教师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83.4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孙明洋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1991.03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蓟县教育局所属小学体育教师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韩逍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1992.09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蓟县教育局所属小学体育教师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何思源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蓟县教育局所属小学体育教师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78.1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贾雪松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1989.02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天津体育学院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蓟县教育局所属小学体育教师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陈俊瑞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天津音乐学院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蓟县教育局所属小学音乐教师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任媛媛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天津艺术职业学院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蓟县教育局所属小学音乐教师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66.4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王萧阳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天津工业大学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蓟县教育局所属小学美术教师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87.1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周宗怡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天津美术学院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蓟县教育局所属小学美术教师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81.6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天津师范大学津沽学院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80.0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周爽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天津师大学前教育学院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王艳杰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学前教育（师范类）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齐齐哈尔大学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许思远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1993.06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早期教育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天津师范大学学前教育学院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77.5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常玉梅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网络工程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邢台学院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刘亚庆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1986.07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应用化学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大连理工大学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赵彤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党员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刘莹珠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群众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spacing w:val="-2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天津理工大学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蓟县教育局所属幼儿园教师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75.0 </w:t>
            </w: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A7D3E"/>
    <w:rsid w:val="697A7D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2016-09-22T08:19:00Z</dcterms:created>
  <dc:creator>Administrator</dc:creator>
  <cp:lastModifiedBy>Administrator</cp:lastModifiedBy>
  <dcterms:modified xsi:type="dcterms:W3CDTF">2016-09-22T08:22:24Z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