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Times New Roman" w:hAnsi="Times New Roman"/>
          <w:bCs/>
          <w:sz w:val="32"/>
          <w:szCs w:val="32"/>
        </w:rPr>
        <w:t>附件2</w:t>
      </w:r>
      <w:bookmarkStart w:id="0" w:name="_GoBack"/>
      <w:bookmarkEnd w:id="0"/>
    </w:p>
    <w:p>
      <w:pPr>
        <w:spacing w:line="560" w:lineRule="exact"/>
        <w:jc w:val="center"/>
        <w:rPr>
          <w:rFonts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大鹏新区葵涌中心幼儿园公开招聘临聘人员报名表</w:t>
      </w:r>
    </w:p>
    <w:tbl>
      <w:tblPr>
        <w:tblStyle w:val="3"/>
        <w:tblW w:w="875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898"/>
        <w:gridCol w:w="244"/>
        <w:gridCol w:w="856"/>
        <w:gridCol w:w="612"/>
        <w:gridCol w:w="152"/>
        <w:gridCol w:w="460"/>
        <w:gridCol w:w="70"/>
        <w:gridCol w:w="730"/>
        <w:gridCol w:w="144"/>
        <w:gridCol w:w="169"/>
        <w:gridCol w:w="1183"/>
        <w:gridCol w:w="180"/>
        <w:gridCol w:w="21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姓名</w:t>
            </w:r>
          </w:p>
        </w:tc>
        <w:tc>
          <w:tcPr>
            <w:tcW w:w="1142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性别</w:t>
            </w:r>
          </w:p>
        </w:tc>
        <w:tc>
          <w:tcPr>
            <w:tcW w:w="612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56" w:type="dxa"/>
            <w:gridSpan w:val="5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出生年月</w:t>
            </w:r>
          </w:p>
        </w:tc>
        <w:tc>
          <w:tcPr>
            <w:tcW w:w="1532" w:type="dxa"/>
            <w:gridSpan w:val="3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4" w:type="dxa"/>
            <w:vMerge w:val="restart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籍贯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户籍</w:t>
            </w:r>
          </w:p>
        </w:tc>
        <w:tc>
          <w:tcPr>
            <w:tcW w:w="1294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874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政治面貌</w:t>
            </w:r>
          </w:p>
        </w:tc>
        <w:tc>
          <w:tcPr>
            <w:tcW w:w="153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学历</w:t>
            </w:r>
          </w:p>
        </w:tc>
        <w:tc>
          <w:tcPr>
            <w:tcW w:w="1142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6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及专业</w:t>
            </w:r>
          </w:p>
        </w:tc>
        <w:tc>
          <w:tcPr>
            <w:tcW w:w="2936" w:type="dxa"/>
            <w:gridSpan w:val="7"/>
            <w:tcBorders>
              <w:lef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84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现居住地址</w:t>
            </w:r>
          </w:p>
        </w:tc>
        <w:tc>
          <w:tcPr>
            <w:tcW w:w="4800" w:type="dxa"/>
            <w:gridSpan w:val="11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现工作单位</w:t>
            </w:r>
          </w:p>
        </w:tc>
        <w:tc>
          <w:tcPr>
            <w:tcW w:w="3124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676" w:type="dxa"/>
            <w:gridSpan w:val="4"/>
            <w:tcBorders>
              <w:lef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</w:t>
            </w:r>
          </w:p>
        </w:tc>
        <w:tc>
          <w:tcPr>
            <w:tcW w:w="2114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有无违反计划生育政策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有无犯罪记录</w:t>
            </w:r>
          </w:p>
        </w:tc>
        <w:tc>
          <w:tcPr>
            <w:tcW w:w="1113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有何特长</w:t>
            </w:r>
          </w:p>
        </w:tc>
        <w:tc>
          <w:tcPr>
            <w:tcW w:w="229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现聘岗位名称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6" w:type="dxa"/>
            <w:gridSpan w:val="5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qq号码</w:t>
            </w:r>
          </w:p>
        </w:tc>
        <w:tc>
          <w:tcPr>
            <w:tcW w:w="229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</w:trPr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工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作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经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历</w:t>
            </w:r>
          </w:p>
        </w:tc>
        <w:tc>
          <w:tcPr>
            <w:tcW w:w="7812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946" w:type="dxa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备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注</w:t>
            </w:r>
          </w:p>
        </w:tc>
        <w:tc>
          <w:tcPr>
            <w:tcW w:w="7812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</w:tbl>
    <w:p>
      <w:r>
        <w:rPr>
          <w:rFonts w:hint="eastAsia" w:ascii="仿宋_GB2312" w:hAnsi="仿宋" w:eastAsia="仿宋_GB2312"/>
          <w:sz w:val="32"/>
          <w:szCs w:val="32"/>
        </w:rPr>
        <w:t>注：经核查填写材料不符的，取消录用资格。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001010101"/>
    <w:charset w:val="7A"/>
    <w:family w:val="modern"/>
    <w:pitch w:val="default"/>
    <w:sig w:usb0="00000000" w:usb1="00000000" w:usb2="00000016" w:usb3="00000000" w:csb0="00040001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3F24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2016-09-13T01:22:56Z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