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孟津县招聘政府购买服务高中教师报名表</w:t>
      </w:r>
    </w:p>
    <w:tbl>
      <w:tblPr>
        <w:tblW w:w="8301" w:type="dxa"/>
        <w:tblCellSpacing w:w="0" w:type="dxa"/>
        <w:tblInd w:w="2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619"/>
        <w:gridCol w:w="514"/>
        <w:gridCol w:w="1116"/>
        <w:gridCol w:w="631"/>
        <w:gridCol w:w="1440"/>
        <w:gridCol w:w="1013"/>
        <w:gridCol w:w="587"/>
        <w:gridCol w:w="158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6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0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1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籍  贯</w:t>
            </w:r>
          </w:p>
        </w:tc>
        <w:tc>
          <w:tcPr>
            <w:tcW w:w="30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英语等级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资格证</w:t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21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高中（）无（）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21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31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1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1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1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1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1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1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起止时间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31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1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研究生</w:t>
            </w:r>
          </w:p>
        </w:tc>
        <w:tc>
          <w:tcPr>
            <w:tcW w:w="31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7508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诚信保证</w:t>
            </w:r>
          </w:p>
        </w:tc>
        <w:tc>
          <w:tcPr>
            <w:tcW w:w="6889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本人保证:熟知招聘方案，符合招聘条件；填写内容真实有效；保证按时提供报名条件要求的证书原件和资料；服从分配。如有不实，取消资格，后果自负。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签名：                        年   月   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资格审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查结果</w:t>
            </w:r>
          </w:p>
        </w:tc>
        <w:tc>
          <w:tcPr>
            <w:tcW w:w="6889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88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审核人签名：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穝灿砰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D641E"/>
    <w:rsid w:val="3ECD641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uiPriority w:val="0"/>
  </w:style>
  <w:style w:type="character" w:styleId="9">
    <w:name w:val="FollowedHyperlink"/>
    <w:basedOn w:val="6"/>
    <w:uiPriority w:val="0"/>
    <w:rPr>
      <w:color w:val="333333"/>
      <w:u w:val="none"/>
    </w:rPr>
  </w:style>
  <w:style w:type="character" w:styleId="10">
    <w:name w:val="Hyperlink"/>
    <w:basedOn w:val="6"/>
    <w:uiPriority w:val="0"/>
    <w:rPr>
      <w:color w:val="333333"/>
      <w:u w:val="none"/>
    </w:rPr>
  </w:style>
  <w:style w:type="character" w:customStyle="1" w:styleId="12">
    <w:name w:val="disabled"/>
    <w:basedOn w:val="6"/>
    <w:uiPriority w:val="0"/>
    <w:rPr>
      <w:vanish/>
    </w:rPr>
  </w:style>
  <w:style w:type="character" w:customStyle="1" w:styleId="13">
    <w:name w:val="bds_more"/>
    <w:basedOn w:val="6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2016-08-12T07:43:00Z</dcterms:created>
  <dc:creator>Administrator</dc:creator>
  <cp:lastModifiedBy>Administrator</cp:lastModifiedBy>
  <dcterms:modified xsi:type="dcterms:W3CDTF">2016-08-12T09:32:21Z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