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hAnsi="仿宋" w:eastAsia="仿宋_GB2312" w:cs="宋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2016年芷江侗族自治县公开招聘特殊教育学校教师报名表</w:t>
      </w:r>
    </w:p>
    <w:bookmarkEnd w:id="0"/>
    <w:p>
      <w:pPr>
        <w:jc w:val="left"/>
        <w:rPr>
          <w:rFonts w:hint="eastAsia" w:ascii="仿宋_GB2312"/>
          <w:szCs w:val="32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 w:ascii="仿宋_GB2312"/>
          <w:szCs w:val="32"/>
        </w:rPr>
        <w:t xml:space="preserve">      </w:t>
      </w:r>
      <w:r>
        <w:rPr>
          <w:rFonts w:hint="eastAsia" w:ascii="仿宋_GB2312"/>
          <w:szCs w:val="32"/>
        </w:rPr>
        <w:tab/>
      </w:r>
      <w:r>
        <w:rPr>
          <w:rFonts w:hint="eastAsia" w:ascii="仿宋_GB2312"/>
          <w:szCs w:val="32"/>
        </w:rPr>
        <w:tab/>
      </w:r>
      <w:r>
        <w:rPr>
          <w:rFonts w:hint="eastAsia" w:ascii="仿宋_GB2312"/>
          <w:spacing w:val="-18"/>
          <w:szCs w:val="32"/>
        </w:rPr>
        <w:t>报名序号</w:t>
      </w:r>
      <w:r>
        <w:rPr>
          <w:rFonts w:hint="eastAsia" w:ascii="仿宋_GB2312"/>
          <w:spacing w:val="-6"/>
          <w:szCs w:val="32"/>
        </w:rPr>
        <w:t>：</w:t>
      </w:r>
    </w:p>
    <w:tbl>
      <w:tblPr>
        <w:tblStyle w:val="5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4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</w:rPr>
      </w:pPr>
    </w:p>
    <w:p>
      <w:pPr>
        <w:jc w:val="left"/>
        <w:rPr>
          <w:rFonts w:hint="eastAsia" w:ascii="仿宋_GB2312"/>
          <w:sz w:val="24"/>
        </w:rPr>
      </w:pPr>
    </w:p>
    <w:tbl>
      <w:tblPr>
        <w:tblStyle w:val="5"/>
        <w:tblW w:w="9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9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6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8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</w:tc>
        <w:tc>
          <w:tcPr>
            <w:tcW w:w="88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948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报名信息确认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820" w:type="dxa"/>
            <w:gridSpan w:val="4"/>
            <w:vAlign w:val="top"/>
          </w:tcPr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考生确保以上信息真实、准确、清晰，如有错误、虚假或模糊，责任自负。请人代报的，如报名信息出现上述情况，也由考生本人承担责任。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　　考生签名：　　　　　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　　　　　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8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600" w:firstLineChars="25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审核日期：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8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hint="eastAsia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p>
      <w:pPr>
        <w:spacing w:line="460" w:lineRule="exact"/>
        <w:rPr>
          <w:rFonts w:hint="eastAsia" w:ascii="仿宋_GB2312" w:hAnsi="仿宋" w:eastAsia="仿宋_GB2312" w:cs="宋体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418" w:bottom="1134" w:left="1418" w:header="851" w:footer="851" w:gutter="0"/>
          <w:cols w:space="720" w:num="1"/>
          <w:docGrid w:type="lines" w:linePitch="312" w:charSpace="0"/>
        </w:sectPr>
      </w:pPr>
    </w:p>
    <w:tbl>
      <w:tblPr>
        <w:tblStyle w:val="5"/>
        <w:tblW w:w="1499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740"/>
        <w:gridCol w:w="416"/>
        <w:gridCol w:w="416"/>
        <w:gridCol w:w="560"/>
        <w:gridCol w:w="540"/>
        <w:gridCol w:w="540"/>
        <w:gridCol w:w="820"/>
        <w:gridCol w:w="820"/>
        <w:gridCol w:w="520"/>
        <w:gridCol w:w="520"/>
        <w:gridCol w:w="1380"/>
        <w:gridCol w:w="1120"/>
        <w:gridCol w:w="520"/>
        <w:gridCol w:w="980"/>
        <w:gridCol w:w="760"/>
        <w:gridCol w:w="1140"/>
        <w:gridCol w:w="1980"/>
        <w:gridCol w:w="7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992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 xml:space="preserve">            2016年芷江侗族自治县公开招聘特殊教育学校教师报名册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报名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spacing w:line="460" w:lineRule="exact"/>
        <w:rPr>
          <w:rFonts w:hint="eastAsia" w:ascii="仿宋_GB2312" w:hAnsi="仿宋" w:eastAsia="仿宋_GB2312" w:cs="宋体"/>
          <w:sz w:val="32"/>
          <w:szCs w:val="32"/>
        </w:rPr>
      </w:pPr>
    </w:p>
    <w:p>
      <w:pPr/>
    </w:p>
    <w:sectPr>
      <w:pgSz w:w="16838" w:h="11906" w:orient="landscape"/>
      <w:pgMar w:top="1418" w:right="1134" w:bottom="1418" w:left="1440" w:header="851" w:footer="85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Square wrapText="bothSides"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4vdRNAAAAACAQAADwAAAAAAAAABACAAAAAiAAAAZHJzL2Rvd25yZXYueG1sUEsBAhQAFAAA&#10;AAgAh07iQDk4E/++AQAAWwMAAA4AAAAAAAAAAQAgAAAAHwEAAGRycy9lMm9Eb2MueG1sUEsFBgAA&#10;AAAGAAYAWQEAAE8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6515" cy="131445"/>
              <wp:effectExtent l="0" t="0" r="0" b="0"/>
              <wp:wrapSquare wrapText="bothSides"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45pt;mso-position-horizontal:center;mso-position-horizontal-relative:margin;mso-wrap-distance-bottom:0pt;mso-wrap-distance-left:0pt;mso-wrap-distance-right:0pt;mso-wrap-distance-top:0pt;mso-wrap-style:none;z-index:251658240;mso-width-relative:page;mso-height-relative:page;" filled="f" stroked="f" coordsize="21600,21600" o:gfxdata="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KDqh9AAAAACAQAADwAAAAAAAAABACAAAAAiAAAAZHJzL2Rvd25yZXYueG1sUEsBAhQAFAAA&#10;AAgAh07iQA3qtQ2+AQAAWwMAAA4AAAAAAAAAAQAgAAAAHwEAAGRycy9lMm9Eb2MueG1sUEsFBgAA&#10;AAAGAAYAWQEAAE8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24FEB"/>
    <w:rsid w:val="69024F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2016-05-18T04:03:00Z</dcterms:created>
  <dc:creator>Administrator</dc:creator>
  <cp:lastModifiedBy>Administrator</cp:lastModifiedBy>
  <dcterms:modified xsi:type="dcterms:W3CDTF">2016-05-18T04:03:55Z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