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仿宋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color w:val="000000"/>
          <w:sz w:val="44"/>
          <w:szCs w:val="44"/>
        </w:rPr>
        <w:t>荔湾区2022年公开调任科级领导职务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简体" w:hAnsi="华文中宋" w:eastAsia="方正小标宋简体"/>
          <w:b/>
          <w:bCs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color w:val="000000"/>
          <w:sz w:val="44"/>
          <w:szCs w:val="44"/>
        </w:rPr>
        <w:t>公务员</w:t>
      </w:r>
      <w:bookmarkStart w:id="0" w:name="_GoBack"/>
      <w:r>
        <w:rPr>
          <w:rFonts w:hint="eastAsia" w:ascii="方正小标宋简体" w:hAnsi="仿宋" w:eastAsia="方正小标宋简体" w:cs="Times New Roman"/>
          <w:color w:val="000000"/>
          <w:sz w:val="44"/>
          <w:szCs w:val="44"/>
        </w:rPr>
        <w:t>报名</w:t>
      </w:r>
      <w:r>
        <w:rPr>
          <w:rFonts w:hint="eastAsia" w:ascii="方正小标宋简体" w:hAnsi="仿宋" w:eastAsia="方正小标宋简体" w:cs="Times New Roman"/>
          <w:color w:val="000000"/>
          <w:sz w:val="44"/>
          <w:szCs w:val="44"/>
          <w:lang w:val="en-US" w:eastAsia="zh-CN"/>
        </w:rPr>
        <w:t>登记</w:t>
      </w:r>
      <w:r>
        <w:rPr>
          <w:rFonts w:hint="eastAsia" w:ascii="方正小标宋简体" w:hAnsi="仿宋" w:eastAsia="方正小标宋简体" w:cs="Times New Roman"/>
          <w:color w:val="000000"/>
          <w:sz w:val="44"/>
          <w:szCs w:val="44"/>
        </w:rPr>
        <w:t>表</w:t>
      </w:r>
      <w:bookmarkEnd w:id="0"/>
    </w:p>
    <w:tbl>
      <w:tblPr>
        <w:tblStyle w:val="3"/>
        <w:tblpPr w:leftFromText="180" w:rightFromText="180" w:vertAnchor="text" w:horzAnchor="page" w:tblpX="1744" w:tblpY="219"/>
        <w:tblOverlap w:val="never"/>
        <w:tblW w:w="9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129"/>
        <w:gridCol w:w="25"/>
        <w:gridCol w:w="1115"/>
        <w:gridCol w:w="39"/>
        <w:gridCol w:w="1154"/>
        <w:gridCol w:w="78"/>
        <w:gridCol w:w="12"/>
        <w:gridCol w:w="1066"/>
        <w:gridCol w:w="66"/>
        <w:gridCol w:w="1422"/>
        <w:gridCol w:w="1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名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  别</w:t>
            </w: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出生年月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8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照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片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籍  贯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出生地</w:t>
            </w: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户口所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在地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exac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  族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60" w:firstLineChars="600"/>
              <w:rPr>
                <w:rFonts w:ascii="仿宋" w:hAnsi="仿宋" w:eastAsia="仿宋"/>
              </w:rPr>
            </w:pPr>
          </w:p>
          <w:p>
            <w:pPr>
              <w:ind w:firstLine="1260" w:firstLineChars="6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县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参加工作时间</w:t>
            </w: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0"/>
              <w:rPr>
                <w:rFonts w:ascii="仿宋" w:hAnsi="仿宋" w:eastAsia="仿宋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健康状况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婚姻状况</w:t>
            </w: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1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学历学位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教育</w:t>
            </w:r>
          </w:p>
        </w:tc>
        <w:tc>
          <w:tcPr>
            <w:tcW w:w="24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毕业院校及专业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在职教育</w:t>
            </w:r>
          </w:p>
        </w:tc>
        <w:tc>
          <w:tcPr>
            <w:tcW w:w="24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毕业院校及专业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exac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现工作单位及职务（职称）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职务（职称）层次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专业技术职称（资格）及取得时间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35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担任现职时间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报考单位及职位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位名称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报考职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4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bCs/>
              </w:rPr>
            </w:pPr>
          </w:p>
          <w:p>
            <w:pPr>
              <w:ind w:firstLine="420" w:firstLineChars="2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Cs/>
              </w:rPr>
              <w:t>⌒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简  含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主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ind w:firstLine="105" w:firstLineChars="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要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ind w:firstLine="42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历  历 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︶    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exact"/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年度考核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情况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80" w:lineRule="exact"/>
              <w:rPr>
                <w:rFonts w:eastAsia="Batan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1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家庭主要成员及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重要社会关系</w:t>
            </w: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称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lang w:eastAsia="zh-CN"/>
              </w:rPr>
              <w:t>谓</w:t>
            </w: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姓  名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出生年月</w:t>
            </w: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3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1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1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3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60" w:lineRule="exact"/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何时、何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地因何原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因受过何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种奖励或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处分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0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所在单位主管部门</w:t>
            </w:r>
            <w:r>
              <w:rPr>
                <w:rFonts w:hint="eastAsia" w:ascii="仿宋" w:hAnsi="仿宋" w:eastAsia="仿宋"/>
                <w:lang w:eastAsia="zh-CN"/>
              </w:rPr>
              <w:t>审核意见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 xml:space="preserve">经审核，符合报考资格条件。同意报名。             </w:t>
            </w:r>
          </w:p>
          <w:p>
            <w:pPr>
              <w:jc w:val="both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 xml:space="preserve">                          </w:t>
            </w:r>
          </w:p>
          <w:p>
            <w:pPr>
              <w:jc w:val="both"/>
              <w:rPr>
                <w:rFonts w:hint="eastAsia" w:ascii="仿宋" w:hAnsi="仿宋" w:eastAsia="仿宋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lang w:val="en-US" w:eastAsia="zh-CN"/>
              </w:rPr>
            </w:pPr>
          </w:p>
          <w:p>
            <w:pPr>
              <w:ind w:firstLine="5670" w:firstLineChars="2700"/>
              <w:jc w:val="both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（盖章）</w:t>
            </w:r>
          </w:p>
          <w:p>
            <w:pPr>
              <w:jc w:val="both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仿宋" w:hAnsi="仿宋" w:eastAsia="仿宋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宋体"/>
              </w:rPr>
            </w:pPr>
            <w:r>
              <w:rPr>
                <w:rFonts w:hint="eastAsia" w:ascii="仿宋" w:hAnsi="仿宋" w:eastAsia="仿宋"/>
              </w:rPr>
              <w:t>备注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</w:tc>
      </w:tr>
    </w:tbl>
    <w:p>
      <w:pPr>
        <w:spacing w:line="240" w:lineRule="exact"/>
        <w:jc w:val="center"/>
        <w:rPr>
          <w:rFonts w:ascii="仿宋" w:hAnsi="仿宋" w:eastAsia="仿宋"/>
          <w:sz w:val="40"/>
        </w:rPr>
      </w:pPr>
    </w:p>
    <w:p>
      <w:pPr>
        <w:spacing w:line="120" w:lineRule="exact"/>
      </w:pPr>
    </w:p>
    <w:p>
      <w:pPr>
        <w:rPr>
          <w:rFonts w:ascii="Times New Roman" w:hAnsi="Times New Roman" w:eastAsia="仿宋" w:cs="Times New Roman"/>
        </w:rPr>
      </w:pPr>
      <w:r>
        <w:rPr>
          <w:rFonts w:hint="eastAsia" w:ascii="仿宋" w:hAnsi="仿宋" w:eastAsia="仿宋"/>
        </w:rPr>
        <w:t>说明：</w:t>
      </w:r>
      <w:r>
        <w:rPr>
          <w:rFonts w:ascii="Times New Roman" w:hAnsi="Times New Roman" w:eastAsia="仿宋" w:cs="Times New Roman"/>
        </w:rPr>
        <w:t>1.</w:t>
      </w:r>
      <w:r>
        <w:rPr>
          <w:rFonts w:hint="eastAsia" w:ascii="Times New Roman" w:hAnsi="仿宋" w:eastAsia="仿宋" w:cs="Times New Roman"/>
        </w:rPr>
        <w:t>此表由报名者本人逐栏如实填写，没有内容的可填写</w:t>
      </w:r>
      <w:r>
        <w:rPr>
          <w:rFonts w:ascii="Times New Roman" w:hAnsi="Times New Roman" w:eastAsia="仿宋" w:cs="Times New Roman"/>
        </w:rPr>
        <w:t>“</w:t>
      </w:r>
      <w:r>
        <w:rPr>
          <w:rFonts w:hint="eastAsia" w:ascii="Times New Roman" w:hAnsi="仿宋" w:eastAsia="仿宋" w:cs="Times New Roman"/>
        </w:rPr>
        <w:t>无</w:t>
      </w:r>
      <w:r>
        <w:rPr>
          <w:rFonts w:ascii="Times New Roman" w:hAnsi="Times New Roman" w:eastAsia="仿宋" w:cs="Times New Roman"/>
        </w:rPr>
        <w:t>”</w:t>
      </w:r>
      <w:r>
        <w:rPr>
          <w:rFonts w:hint="eastAsia" w:ascii="Times New Roman" w:hAnsi="仿宋" w:eastAsia="仿宋" w:cs="Times New Roman"/>
        </w:rPr>
        <w:t>；</w:t>
      </w:r>
    </w:p>
    <w:p>
      <w:pPr>
        <w:rPr>
          <w:rFonts w:ascii="Times New Roman" w:hAnsi="Times New Roman" w:eastAsia="仿宋" w:cs="Times New Roman"/>
        </w:rPr>
      </w:pPr>
      <w:r>
        <w:rPr>
          <w:rFonts w:ascii="Times New Roman" w:hAnsi="Times New Roman" w:eastAsia="仿宋" w:cs="Times New Roman"/>
        </w:rPr>
        <w:t xml:space="preserve">      2.</w:t>
      </w:r>
      <w:r>
        <w:rPr>
          <w:rFonts w:hint="eastAsia" w:ascii="Times New Roman" w:hAnsi="仿宋" w:eastAsia="仿宋" w:cs="Times New Roman"/>
        </w:rPr>
        <w:t>简历栏须填写清楚</w:t>
      </w:r>
      <w:r>
        <w:rPr>
          <w:rFonts w:ascii="Times New Roman" w:hAnsi="Times New Roman" w:eastAsia="仿宋" w:cs="Times New Roman"/>
        </w:rPr>
        <w:t>×</w:t>
      </w:r>
      <w:r>
        <w:rPr>
          <w:rFonts w:hint="eastAsia" w:ascii="Times New Roman" w:hAnsi="仿宋" w:eastAsia="仿宋" w:cs="Times New Roman"/>
        </w:rPr>
        <w:t>年</w:t>
      </w:r>
      <w:r>
        <w:rPr>
          <w:rFonts w:ascii="Times New Roman" w:hAnsi="Times New Roman" w:eastAsia="仿宋" w:cs="Times New Roman"/>
        </w:rPr>
        <w:t>×</w:t>
      </w:r>
      <w:r>
        <w:rPr>
          <w:rFonts w:hint="eastAsia" w:ascii="Times New Roman" w:hAnsi="仿宋" w:eastAsia="仿宋" w:cs="Times New Roman"/>
        </w:rPr>
        <w:t>月至</w:t>
      </w:r>
      <w:r>
        <w:rPr>
          <w:rFonts w:ascii="Times New Roman" w:hAnsi="Times New Roman" w:eastAsia="仿宋" w:cs="Times New Roman"/>
        </w:rPr>
        <w:t>×</w:t>
      </w:r>
      <w:r>
        <w:rPr>
          <w:rFonts w:hint="eastAsia" w:ascii="Times New Roman" w:hAnsi="仿宋" w:eastAsia="仿宋" w:cs="Times New Roman"/>
        </w:rPr>
        <w:t>年</w:t>
      </w:r>
      <w:r>
        <w:rPr>
          <w:rFonts w:ascii="Times New Roman" w:hAnsi="Times New Roman" w:eastAsia="仿宋" w:cs="Times New Roman"/>
        </w:rPr>
        <w:t>×</w:t>
      </w:r>
      <w:r>
        <w:rPr>
          <w:rFonts w:hint="eastAsia" w:ascii="Times New Roman" w:hAnsi="仿宋" w:eastAsia="仿宋" w:cs="Times New Roman"/>
        </w:rPr>
        <w:t>月在何地、何单位工作（学习）及任何职；</w:t>
      </w:r>
    </w:p>
    <w:p>
      <w:pPr>
        <w:ind w:firstLine="630" w:firstLineChars="30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仿宋" w:cs="Times New Roman"/>
        </w:rPr>
        <w:t>3.</w:t>
      </w:r>
      <w:r>
        <w:rPr>
          <w:rFonts w:hint="eastAsia" w:ascii="Times New Roman" w:hAnsi="仿宋" w:eastAsia="仿宋" w:cs="Times New Roman"/>
        </w:rPr>
        <w:t>此表用</w:t>
      </w:r>
      <w:r>
        <w:rPr>
          <w:rFonts w:ascii="Times New Roman" w:hAnsi="Times New Roman" w:eastAsia="仿宋" w:cs="Times New Roman"/>
        </w:rPr>
        <w:t>A4</w:t>
      </w:r>
      <w:r>
        <w:rPr>
          <w:rFonts w:hint="eastAsia" w:ascii="Times New Roman" w:hAnsi="仿宋" w:eastAsia="仿宋" w:cs="Times New Roman"/>
        </w:rPr>
        <w:t>纸双面打印。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12E20"/>
    <w:rsid w:val="0CBC3DEB"/>
    <w:rsid w:val="18812B7C"/>
    <w:rsid w:val="227D1D98"/>
    <w:rsid w:val="27F23C9C"/>
    <w:rsid w:val="405B1D91"/>
    <w:rsid w:val="50DB6BC6"/>
    <w:rsid w:val="51517968"/>
    <w:rsid w:val="53887DE0"/>
    <w:rsid w:val="5BD7404F"/>
    <w:rsid w:val="5E3F09A5"/>
    <w:rsid w:val="6A8A149E"/>
    <w:rsid w:val="77F12E20"/>
    <w:rsid w:val="7E75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2022-03-09T12:32:00Z</dcterms:created>
  <dc:creator>张常</dc:creator>
  <cp:lastModifiedBy>张常</cp:lastModifiedBy>
  <dcterms:modified xsi:type="dcterms:W3CDTF">2022-03-09T12:34:48Z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