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绵阳科技城发展投资（集团）有限公司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求职简历表</w:t>
      </w:r>
    </w:p>
    <w:tbl>
      <w:tblPr>
        <w:tblStyle w:val="3"/>
        <w:tblW w:w="9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46"/>
        <w:gridCol w:w="7"/>
        <w:gridCol w:w="249"/>
        <w:gridCol w:w="155"/>
        <w:gridCol w:w="135"/>
        <w:gridCol w:w="389"/>
        <w:gridCol w:w="204"/>
        <w:gridCol w:w="146"/>
        <w:gridCol w:w="81"/>
        <w:gridCol w:w="181"/>
        <w:gridCol w:w="239"/>
        <w:gridCol w:w="213"/>
        <w:gridCol w:w="347"/>
        <w:gridCol w:w="30"/>
        <w:gridCol w:w="337"/>
        <w:gridCol w:w="53"/>
        <w:gridCol w:w="142"/>
        <w:gridCol w:w="32"/>
        <w:gridCol w:w="140"/>
        <w:gridCol w:w="331"/>
        <w:gridCol w:w="242"/>
        <w:gridCol w:w="83"/>
        <w:gridCol w:w="279"/>
        <w:gridCol w:w="51"/>
        <w:gridCol w:w="160"/>
        <w:gridCol w:w="110"/>
        <w:gridCol w:w="36"/>
        <w:gridCol w:w="255"/>
        <w:gridCol w:w="259"/>
        <w:gridCol w:w="129"/>
        <w:gridCol w:w="71"/>
        <w:gridCol w:w="77"/>
        <w:gridCol w:w="293"/>
        <w:gridCol w:w="400"/>
        <w:gridCol w:w="280"/>
        <w:gridCol w:w="330"/>
        <w:gridCol w:w="288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个人基本简历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ind w:left="20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全日制学历</w:t>
            </w:r>
          </w:p>
        </w:tc>
        <w:tc>
          <w:tcPr>
            <w:tcW w:w="9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1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18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5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□未婚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□已婚未育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□已婚已育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□离异</w:t>
            </w:r>
          </w:p>
        </w:tc>
        <w:tc>
          <w:tcPr>
            <w:tcW w:w="13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4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求职意向及自我评价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应聘职位</w:t>
            </w:r>
          </w:p>
        </w:tc>
        <w:tc>
          <w:tcPr>
            <w:tcW w:w="17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期望月薪</w:t>
            </w:r>
          </w:p>
        </w:tc>
        <w:tc>
          <w:tcPr>
            <w:tcW w:w="12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期望工作地点</w:t>
            </w: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求职类型</w:t>
            </w:r>
          </w:p>
        </w:tc>
        <w:tc>
          <w:tcPr>
            <w:tcW w:w="308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1044575</wp:posOffset>
                      </wp:positionH>
                      <wp:positionV relativeFrom="paragraph">
                        <wp:posOffset>128905</wp:posOffset>
                      </wp:positionV>
                      <wp:extent cx="141605" cy="128905"/>
                      <wp:effectExtent l="4445" t="4445" r="6350" b="1905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41605" cy="128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仿宋" w:hAnsi="仿宋" w:eastAsia="仿宋" w:cs="仿宋"/>
                                      <w:color w:val="000000"/>
                                      <w:kern w:val="0"/>
                                      <w:sz w:val="32"/>
                                      <w:szCs w:val="32"/>
                                    </w:rPr>
                                    <w:t>学校教育质量及学生综合素质都较强且能吃苦耐劳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flip:x;margin-left:82.25pt;margin-top:10.15pt;height:10.15pt;width:11.15pt;z-index:251659264;mso-width-relative:page;mso-height-relative:page;" fillcolor="#FFFFFF" filled="t" stroked="t" coordsize="21600,21600" o:gfxdata="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Vh7Y3YAAAACQEAAA8AAAAAAAAAAQAg&#10;AAAAIgAAAGRycy9kb3ducmV2LnhtbFBLAQIUABQAAAAIAIdO4kBsi1d4DgIAAD8EAAAOAAAAAAAA&#10;AAEAIAAAACcBAABkcnMvZTJvRG9jLnhtbFBLBQYAAAAABgAGAFkBAACn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学校教育质量及学生综合素质都较强且能吃苦耐劳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全职          兼职</w:t>
            </w:r>
          </w:p>
        </w:tc>
        <w:tc>
          <w:tcPr>
            <w:tcW w:w="20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可到职日期</w:t>
            </w:r>
          </w:p>
        </w:tc>
        <w:tc>
          <w:tcPr>
            <w:tcW w:w="3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是否服从职位调剂</w:t>
            </w:r>
          </w:p>
        </w:tc>
        <w:tc>
          <w:tcPr>
            <w:tcW w:w="8222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否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教育背景（从高中填起）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4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学校名称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11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  <w:tc>
          <w:tcPr>
            <w:tcW w:w="1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证明人及职务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left"/>
              <w:textAlignment w:val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ind w:firstLine="90" w:firstLineChars="50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个人工作能力及专长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8222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执业资格证（职称）证书情况</w:t>
            </w:r>
          </w:p>
        </w:tc>
        <w:tc>
          <w:tcPr>
            <w:tcW w:w="8222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</w:tc>
        <w:tc>
          <w:tcPr>
            <w:tcW w:w="8222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个人突出表现</w:t>
            </w:r>
          </w:p>
        </w:tc>
        <w:tc>
          <w:tcPr>
            <w:tcW w:w="8222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pacing w:val="-2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普通话水平</w:t>
            </w:r>
          </w:p>
        </w:tc>
        <w:tc>
          <w:tcPr>
            <w:tcW w:w="13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英语水平</w:t>
            </w:r>
          </w:p>
        </w:tc>
        <w:tc>
          <w:tcPr>
            <w:tcW w:w="1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其他语言</w:t>
            </w:r>
          </w:p>
        </w:tc>
        <w:tc>
          <w:tcPr>
            <w:tcW w:w="27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ind w:firstLine="5301" w:firstLineChars="2200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ind w:firstLine="5301" w:firstLineChars="2200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ind w:firstLine="5301" w:firstLineChars="2200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552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个人联系方式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8215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9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8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9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  机</w:t>
            </w:r>
          </w:p>
        </w:tc>
        <w:tc>
          <w:tcPr>
            <w:tcW w:w="38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Q Q</w:t>
            </w:r>
          </w:p>
        </w:tc>
        <w:tc>
          <w:tcPr>
            <w:tcW w:w="29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8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填写报名表有关注意事项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一、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填报的各项内容必须真实、全面、准确，考生要保证报名信息的真实性和完整性。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照片要求：近期免冠正面2寸彩色照片，蓝色背景，无边框；头像居中，约占照片尺寸2/3：JPG格式，不少于626×413像素。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所填“联系电话”应能保证随时联系。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“通讯地址”须写明本人所在单位或家庭所在省、市的具体地（住）址及邮编。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个人简历，主要包括：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“教育背景经历”：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时间要具体到月份；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时间：从高中填起；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并在各个学习阶段注明所获学历和学位。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“工作经历”：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时间要具体到月份；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注明自己在每个工作阶段的岗位或身份。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“学习经历”、“工作经历”必须完整、连续，不得出现空白时间段，有待业经历的应写明起止时间。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（四）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在职学习的经历，务必注明“在职学习”；兼职工作的经历，务必注明“兼职”。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（五）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在职人员的学历学位，须为已经取得的学历学位。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023" w:rightChars="487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ZDYzZmQ3MDgzZWVlZGQ3NGUyNDVhZjIwODcyNTkifQ=="/>
  </w:docVars>
  <w:rsids>
    <w:rsidRoot w:val="3BFA3B18"/>
    <w:rsid w:val="3BFA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eastAsia="Times New Roman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2023-04-13T11:12:00Z</dcterms:created>
  <dc:creator>Administrator</dc:creator>
  <cp:lastModifiedBy>Administrator</cp:lastModifiedBy>
  <dcterms:modified xsi:type="dcterms:W3CDTF">2023-04-13T11:12:52Z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A2B6D0D4D8434D94BD570BDAE2DC63EF</vt:lpwstr>
  </property>
</Properties>
</file>